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4651">
      <w:pPr>
        <w:snapToGrid w:val="0"/>
        <w:spacing w:before="156" w:beforeLines="50" w:after="312" w:afterLines="1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 w14:paraId="38845BFB">
      <w:pPr>
        <w:snapToGrid w:val="0"/>
        <w:spacing w:before="156" w:beforeLines="50" w:after="312" w:afterLines="100"/>
        <w:jc w:val="center"/>
        <w:rPr>
          <w:rFonts w:ascii="方正小标宋简体" w:hAnsi="仿宋" w:eastAsia="方正小标宋简体" w:cs="仿宋"/>
          <w:bCs/>
          <w:sz w:val="36"/>
          <w:szCs w:val="28"/>
        </w:rPr>
      </w:pPr>
      <w:r>
        <w:rPr>
          <w:rFonts w:hint="eastAsia" w:ascii="方正小标宋简体" w:hAnsi="仿宋" w:eastAsia="方正小标宋简体" w:cs="仿宋"/>
          <w:bCs/>
          <w:sz w:val="36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仿宋" w:eastAsia="方正小标宋简体" w:cs="仿宋"/>
          <w:bCs/>
          <w:sz w:val="36"/>
          <w:szCs w:val="28"/>
        </w:rPr>
        <w:instrText xml:space="preserve">ADDIN CNKISM.UserStyle</w:instrText>
      </w:r>
      <w:r>
        <w:rPr>
          <w:rFonts w:hint="eastAsia" w:ascii="方正小标宋简体" w:hAnsi="仿宋" w:eastAsia="方正小标宋简体" w:cs="仿宋"/>
          <w:bCs/>
          <w:sz w:val="36"/>
          <w:szCs w:val="28"/>
        </w:rPr>
        <w:fldChar w:fldCharType="end"/>
      </w:r>
      <w:r>
        <w:rPr>
          <w:rFonts w:hint="eastAsia" w:ascii="方正小标宋简体" w:hAnsi="仿宋" w:eastAsia="方正小标宋简体" w:cs="仿宋"/>
          <w:bCs/>
          <w:sz w:val="36"/>
          <w:szCs w:val="28"/>
        </w:rPr>
        <w:t>惠州学院规范性文件草案征求意见表</w:t>
      </w: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476"/>
      </w:tblGrid>
      <w:tr w14:paraId="5CCC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0" w:type="dxa"/>
            <w:vAlign w:val="center"/>
          </w:tcPr>
          <w:p w14:paraId="48C97BC2">
            <w:pPr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规范性文件名称</w:t>
            </w:r>
          </w:p>
        </w:tc>
        <w:tc>
          <w:tcPr>
            <w:tcW w:w="7476" w:type="dxa"/>
            <w:vAlign w:val="center"/>
          </w:tcPr>
          <w:p w14:paraId="63A224A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 w:bidi="ar"/>
              </w:rPr>
              <w:t>《惠州学院收入管理办法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》</w:t>
            </w:r>
          </w:p>
          <w:p w14:paraId="749D9791">
            <w:pPr>
              <w:jc w:val="center"/>
              <w:rPr>
                <w:rFonts w:asciiTheme="minorEastAsia" w:hAnsiTheme="minorEastAsia" w:cstheme="minorEastAsia"/>
                <w:color w:val="2A2F35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highlight w:val="none"/>
                <w:lang w:val="en-US" w:eastAsia="zh-CN"/>
              </w:rPr>
              <w:t>征求意见稿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）</w:t>
            </w:r>
          </w:p>
        </w:tc>
      </w:tr>
      <w:tr w14:paraId="42C6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6" w:hRule="atLeast"/>
        </w:trPr>
        <w:tc>
          <w:tcPr>
            <w:tcW w:w="1880" w:type="dxa"/>
            <w:vAlign w:val="center"/>
          </w:tcPr>
          <w:p w14:paraId="2DEC9DF1">
            <w:pPr>
              <w:jc w:val="center"/>
              <w:rPr>
                <w:rFonts w:ascii="Times New Roman" w:hAnsi="Times New Roman" w:eastAsia="仿宋_GB2312" w:cs="Times New Roman"/>
                <w:color w:val="2A2F35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规范性文件草案及相关说明</w:t>
            </w:r>
          </w:p>
        </w:tc>
        <w:tc>
          <w:tcPr>
            <w:tcW w:w="7476" w:type="dxa"/>
            <w:vAlign w:val="center"/>
          </w:tcPr>
          <w:p w14:paraId="6973E20B">
            <w:pPr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  <w:t>各单位：</w:t>
            </w:r>
          </w:p>
          <w:p w14:paraId="4F3F9F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64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为进一步加强学校收入管理，保障学校事业健康发展，根据《政府会计准则——基本准则》《政府会计制度》《高等学校财务制度》《行政事业单位内部控制规范（试行）》等规定，结合学校实际，财务部制定了《惠州学院收入管理办法》（详见附件1），并于2024年12月20日征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各单位意见，经进一步修改完善后，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再次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向各单位公开征求意见。</w:t>
            </w:r>
          </w:p>
          <w:p w14:paraId="634BBA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64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请各单位于202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日下午17:00前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将征求意见表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电子版发至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财务部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cwc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@hzu.edu.cn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  <w:lang w:val="en-US" w:eastAsia="zh-CN"/>
              </w:rPr>
              <w:t>纸质版加盖公章后交至行政楼302办公室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A2F35"/>
                <w:spacing w:val="0"/>
                <w:sz w:val="32"/>
                <w:szCs w:val="32"/>
                <w:shd w:val="clear" w:fill="FFFFFF"/>
              </w:rPr>
              <w:t>。修改内容请逐条列举，并阐明修改理由。逾期未反馈视为无修改意见。</w:t>
            </w:r>
          </w:p>
          <w:p w14:paraId="4C39E879">
            <w:pPr>
              <w:ind w:firstLine="5120" w:firstLineChars="1600"/>
              <w:rPr>
                <w:rFonts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  <w:t>部</w:t>
            </w:r>
          </w:p>
          <w:p w14:paraId="64985374">
            <w:pPr>
              <w:ind w:firstLine="4160" w:firstLineChars="1300"/>
              <w:rPr>
                <w:rFonts w:ascii="Times New Roman" w:hAnsi="Times New Roman" w:eastAsia="仿宋_GB2312" w:cs="Times New Roman"/>
                <w:color w:val="2A2F35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</w:tr>
      <w:tr w14:paraId="5191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1880" w:type="dxa"/>
            <w:vAlign w:val="center"/>
          </w:tcPr>
          <w:p w14:paraId="541FD7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修改意见</w:t>
            </w:r>
          </w:p>
          <w:p w14:paraId="648F68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和建议</w:t>
            </w:r>
          </w:p>
        </w:tc>
        <w:tc>
          <w:tcPr>
            <w:tcW w:w="7476" w:type="dxa"/>
            <w:vAlign w:val="center"/>
          </w:tcPr>
          <w:p w14:paraId="6CBA905D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4C41284F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7AB44785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7128BDF0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430B8D82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2D408EAB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20ADF2D1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4C48F459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25D2CB8E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22D7DC88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4E340DFE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3E09B924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16107B30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2A572EC8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6DAA7ADB">
            <w:pPr>
              <w:ind w:right="1120"/>
              <w:jc w:val="center"/>
              <w:rPr>
                <w:sz w:val="28"/>
                <w:szCs w:val="28"/>
              </w:rPr>
            </w:pPr>
          </w:p>
          <w:p w14:paraId="40381959">
            <w:pPr>
              <w:ind w:right="11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 w14:paraId="433133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（盖章）</w:t>
            </w:r>
          </w:p>
        </w:tc>
      </w:tr>
    </w:tbl>
    <w:p w14:paraId="467FBA39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D695C89-D045-4A8A-AFBE-3817D2C411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7D2886-6F3C-4AA6-8C1A-367AFAD285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2FACA4-E385-46FB-A080-5EC09161BB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OWFkODgyMGI2YTg3ZmU0ZDI5NmRkMjdmN2MyZTMifQ=="/>
    <w:docVar w:name="KSO_WPS_MARK_KEY" w:val="43e6bb2d-27c4-4278-956e-0ed8c14032b5"/>
  </w:docVars>
  <w:rsids>
    <w:rsidRoot w:val="40C47832"/>
    <w:rsid w:val="00000D25"/>
    <w:rsid w:val="000360C0"/>
    <w:rsid w:val="00043B31"/>
    <w:rsid w:val="00067701"/>
    <w:rsid w:val="001C3576"/>
    <w:rsid w:val="00235103"/>
    <w:rsid w:val="00271DD8"/>
    <w:rsid w:val="0034661D"/>
    <w:rsid w:val="00353515"/>
    <w:rsid w:val="003D4CD9"/>
    <w:rsid w:val="005C5E45"/>
    <w:rsid w:val="006A4DD9"/>
    <w:rsid w:val="00817E6E"/>
    <w:rsid w:val="00845F47"/>
    <w:rsid w:val="00863AB6"/>
    <w:rsid w:val="00866B70"/>
    <w:rsid w:val="00887ACE"/>
    <w:rsid w:val="008B263C"/>
    <w:rsid w:val="008D4B1F"/>
    <w:rsid w:val="009573E5"/>
    <w:rsid w:val="009F04C3"/>
    <w:rsid w:val="00A341F6"/>
    <w:rsid w:val="00A72858"/>
    <w:rsid w:val="00A731BE"/>
    <w:rsid w:val="00A76665"/>
    <w:rsid w:val="00B1748E"/>
    <w:rsid w:val="00BD5394"/>
    <w:rsid w:val="00C35B05"/>
    <w:rsid w:val="00C84584"/>
    <w:rsid w:val="00CE4802"/>
    <w:rsid w:val="00D33BE1"/>
    <w:rsid w:val="00D76287"/>
    <w:rsid w:val="00DB248C"/>
    <w:rsid w:val="00DD18CB"/>
    <w:rsid w:val="00E00363"/>
    <w:rsid w:val="00E217BE"/>
    <w:rsid w:val="00EC6B9B"/>
    <w:rsid w:val="00F425DF"/>
    <w:rsid w:val="00FC3065"/>
    <w:rsid w:val="116D0B6A"/>
    <w:rsid w:val="15B42ABF"/>
    <w:rsid w:val="15F861E7"/>
    <w:rsid w:val="179F5C2F"/>
    <w:rsid w:val="25046AA6"/>
    <w:rsid w:val="34277A01"/>
    <w:rsid w:val="40C47832"/>
    <w:rsid w:val="56B440F1"/>
    <w:rsid w:val="59E15B12"/>
    <w:rsid w:val="63A2632C"/>
    <w:rsid w:val="69C57EFA"/>
    <w:rsid w:val="69F548E5"/>
    <w:rsid w:val="6E56426E"/>
    <w:rsid w:val="6EA077F6"/>
    <w:rsid w:val="73622C16"/>
    <w:rsid w:val="746B5218"/>
    <w:rsid w:val="77C73C57"/>
    <w:rsid w:val="792028D4"/>
    <w:rsid w:val="7C322918"/>
    <w:rsid w:val="7C4144CF"/>
    <w:rsid w:val="7FA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99"/>
    <w:rPr>
      <w:rFonts w:ascii="宋体" w:hAnsi="Courier New" w:eastAsia="宋体" w:cs="CG Times"/>
      <w:sz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纯文本 字符"/>
    <w:basedOn w:val="8"/>
    <w:link w:val="3"/>
    <w:qFormat/>
    <w:uiPriority w:val="99"/>
    <w:rPr>
      <w:rFonts w:ascii="宋体" w:hAnsi="Courier New" w:eastAsia="宋体" w:cs="CG Times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330</Characters>
  <Lines>3</Lines>
  <Paragraphs>1</Paragraphs>
  <TotalTime>1</TotalTime>
  <ScaleCrop>false</ScaleCrop>
  <LinksUpToDate>false</LinksUpToDate>
  <CharactersWithSpaces>380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2022-05-09T08:38:00Z</dcterms:created>
  <dc:creator> 韦</dc:creator>
  <cp:lastModifiedBy>admin</cp:lastModifiedBy>
  <cp:lastPrinted>2024-09-30T09:31:00Z</cp:lastPrinted>
  <dcterms:modified xsi:type="dcterms:W3CDTF">2025-02-14T02:17:07Z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4C3AD02AC259445A985005F492231855</vt:lpwstr>
  </property>
  <property fmtid="{D5CDD505-2E9C-101B-9397-08002B2CF9AE}" pid="4" name="KSOTemplateDocerSaveRecord">
    <vt:lpwstr>eyJoZGlkIjoiYjQxMTJlMjNhYTBkNWEwNjdlODI3YTcwMDEzMmFhM2IiLCJ1c2VySWQiOiIxMTA0NzIyMDEzIn0=</vt:lpwstr>
  </property>
</Properties>
</file>